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6662"/>
      </w:tblGrid>
      <w:tr w:rsidR="009D1AD9" w:rsidTr="009D1AD9">
        <w:tc>
          <w:tcPr>
            <w:tcW w:w="6204" w:type="dxa"/>
            <w:vAlign w:val="center"/>
          </w:tcPr>
          <w:p w:rsidR="009D1AD9" w:rsidRDefault="009D1AD9" w:rsidP="009D1A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C90FC7B" wp14:editId="6132F2CB">
                  <wp:extent cx="3067050" cy="330918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ton enhanc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90" cy="3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9D1AD9" w:rsidRDefault="009D1AD9" w:rsidP="009D1A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75B0E2E" wp14:editId="4B3BAB1D">
                  <wp:extent cx="3390900" cy="26302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barque similar to the Skelton revers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93" cy="263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D9" w:rsidTr="009D1AD9">
        <w:tc>
          <w:tcPr>
            <w:tcW w:w="6204" w:type="dxa"/>
          </w:tcPr>
          <w:p w:rsidR="009D1AD9" w:rsidRDefault="009D1AD9" w:rsidP="009D1AD9">
            <w:pPr>
              <w:jc w:val="center"/>
            </w:pPr>
            <w:r>
              <w:t>The barque “</w:t>
            </w:r>
            <w:r w:rsidRPr="009D1AD9">
              <w:rPr>
                <w:i/>
              </w:rPr>
              <w:t>Skelton</w:t>
            </w:r>
            <w:r>
              <w:t>” in Trinidad harbour by James Dixon</w:t>
            </w:r>
          </w:p>
        </w:tc>
        <w:tc>
          <w:tcPr>
            <w:tcW w:w="6662" w:type="dxa"/>
          </w:tcPr>
          <w:p w:rsidR="009D1AD9" w:rsidRDefault="009D1AD9" w:rsidP="009D1AD9">
            <w:pPr>
              <w:jc w:val="center"/>
            </w:pPr>
            <w:r>
              <w:t>A 260 ton barque</w:t>
            </w:r>
          </w:p>
        </w:tc>
      </w:tr>
      <w:tr w:rsidR="009D1AD9" w:rsidTr="00CB3313">
        <w:tc>
          <w:tcPr>
            <w:tcW w:w="12866" w:type="dxa"/>
            <w:gridSpan w:val="2"/>
          </w:tcPr>
          <w:p w:rsidR="009D1AD9" w:rsidRDefault="009C703B" w:rsidP="009D1AD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5DB3063" wp14:editId="7C66D37E">
                  <wp:extent cx="2438400" cy="828675"/>
                  <wp:effectExtent l="0" t="0" r="0" b="9525"/>
                  <wp:docPr id="4" name="Picture 4" descr="Image result for trinidad harb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inidad harbo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688"/>
                          <a:stretch/>
                        </pic:blipFill>
                        <pic:spPr bwMode="auto">
                          <a:xfrm>
                            <a:off x="0" y="0"/>
                            <a:ext cx="2438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D9" w:rsidTr="00CB3313">
        <w:tc>
          <w:tcPr>
            <w:tcW w:w="12866" w:type="dxa"/>
            <w:gridSpan w:val="2"/>
          </w:tcPr>
          <w:p w:rsidR="009D1AD9" w:rsidRDefault="009C703B" w:rsidP="009D1AD9">
            <w:pPr>
              <w:jc w:val="center"/>
            </w:pPr>
            <w:r>
              <w:t xml:space="preserve">Background of </w:t>
            </w:r>
            <w:r>
              <w:t>Trinidad harbour</w:t>
            </w:r>
            <w:r>
              <w:t xml:space="preserve"> today</w:t>
            </w:r>
            <w:bookmarkStart w:id="0" w:name="_GoBack"/>
            <w:bookmarkEnd w:id="0"/>
          </w:p>
        </w:tc>
      </w:tr>
    </w:tbl>
    <w:p w:rsidR="00872C1C" w:rsidRDefault="00872C1C"/>
    <w:sectPr w:rsidR="00872C1C" w:rsidSect="009D1A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9"/>
    <w:rsid w:val="005E08A7"/>
    <w:rsid w:val="00872C1C"/>
    <w:rsid w:val="009C703B"/>
    <w:rsid w:val="009D1AD9"/>
    <w:rsid w:val="00C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Wilson</dc:creator>
  <cp:lastModifiedBy>Mike Wilson</cp:lastModifiedBy>
  <cp:revision>3</cp:revision>
  <dcterms:created xsi:type="dcterms:W3CDTF">2017-03-20T10:00:00Z</dcterms:created>
  <dcterms:modified xsi:type="dcterms:W3CDTF">2017-03-20T10:08:00Z</dcterms:modified>
</cp:coreProperties>
</file>